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84C" w:rsidRPr="009E6B02" w:rsidRDefault="000B484C" w:rsidP="0007409D">
      <w:pPr>
        <w:spacing w:after="0" w:line="240" w:lineRule="auto"/>
        <w:rPr>
          <w:b/>
          <w:bCs/>
          <w:sz w:val="52"/>
        </w:rPr>
      </w:pPr>
      <w:bookmarkStart w:id="0" w:name="_GoBack"/>
      <w:bookmarkEnd w:id="0"/>
      <w:r w:rsidRPr="009E6B02">
        <w:rPr>
          <w:b/>
          <w:bCs/>
          <w:sz w:val="52"/>
        </w:rPr>
        <w:t>Frequently Misused and Confused Words</w:t>
      </w:r>
    </w:p>
    <w:p w:rsidR="0007409D" w:rsidRPr="009E6B02" w:rsidRDefault="0007409D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ACCEPT </w:t>
      </w:r>
      <w:r w:rsidRPr="009E6B02">
        <w:rPr>
          <w:sz w:val="20"/>
        </w:rPr>
        <w:t>- to receive; approve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EXCEPT - </w:t>
      </w:r>
      <w:r w:rsidRPr="009E6B02">
        <w:rPr>
          <w:sz w:val="20"/>
        </w:rPr>
        <w:t>apart from; excluding; to take or leave out; with exclusion of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ADVICE </w:t>
      </w:r>
      <w:r w:rsidRPr="009E6B02">
        <w:rPr>
          <w:sz w:val="20"/>
        </w:rPr>
        <w:t>- recommendation; guidance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proofErr w:type="gramStart"/>
      <w:r w:rsidRPr="009E6B02">
        <w:rPr>
          <w:b/>
          <w:bCs/>
          <w:sz w:val="20"/>
        </w:rPr>
        <w:t>ADVISE</w:t>
      </w:r>
      <w:proofErr w:type="gramEnd"/>
      <w:r w:rsidRPr="009E6B02">
        <w:rPr>
          <w:b/>
          <w:bCs/>
          <w:sz w:val="20"/>
        </w:rPr>
        <w:t xml:space="preserve"> </w:t>
      </w:r>
      <w:r w:rsidRPr="009E6B02">
        <w:rPr>
          <w:sz w:val="20"/>
        </w:rPr>
        <w:t>- to offer guidance or wisdom; provide counsel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ALL READY </w:t>
      </w:r>
      <w:r w:rsidRPr="009E6B02">
        <w:rPr>
          <w:sz w:val="20"/>
        </w:rPr>
        <w:t>- complete; prepared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ALREADY </w:t>
      </w:r>
      <w:r w:rsidRPr="009E6B02">
        <w:rPr>
          <w:sz w:val="20"/>
        </w:rPr>
        <w:t>- by this time; by a specified time; previously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ALLOWED </w:t>
      </w:r>
      <w:r w:rsidRPr="009E6B02">
        <w:rPr>
          <w:sz w:val="20"/>
        </w:rPr>
        <w:t>- permitted; acceptable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ALOUD </w:t>
      </w:r>
      <w:r w:rsidRPr="009E6B02">
        <w:rPr>
          <w:sz w:val="20"/>
        </w:rPr>
        <w:t>- out loud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AMONG </w:t>
      </w:r>
      <w:r w:rsidRPr="009E6B02">
        <w:rPr>
          <w:sz w:val="20"/>
        </w:rPr>
        <w:t xml:space="preserve">– </w:t>
      </w:r>
      <w:r w:rsidRPr="009E6B02">
        <w:rPr>
          <w:i/>
          <w:iCs/>
          <w:sz w:val="20"/>
        </w:rPr>
        <w:t xml:space="preserve">Among </w:t>
      </w:r>
      <w:r w:rsidRPr="009E6B02">
        <w:rPr>
          <w:sz w:val="20"/>
        </w:rPr>
        <w:t>is used with three or more persons or things.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BETWEEN - </w:t>
      </w:r>
      <w:r w:rsidRPr="009E6B02">
        <w:rPr>
          <w:i/>
          <w:iCs/>
          <w:sz w:val="20"/>
        </w:rPr>
        <w:t xml:space="preserve">Between </w:t>
      </w:r>
      <w:r w:rsidRPr="009E6B02">
        <w:rPr>
          <w:sz w:val="20"/>
        </w:rPr>
        <w:t>is used with two or more persons or things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proofErr w:type="gramStart"/>
      <w:r w:rsidRPr="009E6B02">
        <w:rPr>
          <w:b/>
          <w:bCs/>
          <w:sz w:val="20"/>
        </w:rPr>
        <w:t>ANY  ONE</w:t>
      </w:r>
      <w:proofErr w:type="gramEnd"/>
      <w:r w:rsidRPr="009E6B02">
        <w:rPr>
          <w:b/>
          <w:bCs/>
          <w:sz w:val="20"/>
        </w:rPr>
        <w:t xml:space="preserve"> – </w:t>
      </w:r>
      <w:r w:rsidRPr="009E6B02">
        <w:rPr>
          <w:sz w:val="20"/>
        </w:rPr>
        <w:t>any particular item or person in a group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  <w:r w:rsidRPr="009E6B02">
        <w:rPr>
          <w:b/>
          <w:bCs/>
          <w:sz w:val="20"/>
        </w:rPr>
        <w:t xml:space="preserve">ANYONE – </w:t>
      </w:r>
      <w:r w:rsidRPr="009E6B02">
        <w:rPr>
          <w:sz w:val="20"/>
        </w:rPr>
        <w:t>anybod</w:t>
      </w:r>
      <w:r w:rsidRPr="009E6B02">
        <w:rPr>
          <w:b/>
          <w:bCs/>
          <w:sz w:val="20"/>
        </w:rPr>
        <w:t>y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proofErr w:type="gramStart"/>
      <w:r w:rsidRPr="009E6B02">
        <w:rPr>
          <w:b/>
          <w:bCs/>
          <w:sz w:val="20"/>
        </w:rPr>
        <w:t>ANY  TIME</w:t>
      </w:r>
      <w:proofErr w:type="gramEnd"/>
      <w:r w:rsidRPr="009E6B02">
        <w:rPr>
          <w:b/>
          <w:bCs/>
          <w:sz w:val="20"/>
        </w:rPr>
        <w:t xml:space="preserve"> – </w:t>
      </w:r>
      <w:r w:rsidRPr="009E6B02">
        <w:rPr>
          <w:sz w:val="20"/>
        </w:rPr>
        <w:t>any particular time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ANYTIME – </w:t>
      </w:r>
      <w:r w:rsidRPr="009E6B02">
        <w:rPr>
          <w:sz w:val="20"/>
        </w:rPr>
        <w:t>Anytime is not acceptable. It is a misspelling.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proofErr w:type="gramStart"/>
      <w:r w:rsidRPr="009E6B02">
        <w:rPr>
          <w:b/>
          <w:bCs/>
          <w:sz w:val="20"/>
        </w:rPr>
        <w:t>ANY  WAY</w:t>
      </w:r>
      <w:proofErr w:type="gramEnd"/>
      <w:r w:rsidRPr="009E6B02">
        <w:rPr>
          <w:b/>
          <w:bCs/>
          <w:sz w:val="20"/>
        </w:rPr>
        <w:t xml:space="preserve"> – </w:t>
      </w:r>
      <w:r w:rsidRPr="009E6B02">
        <w:rPr>
          <w:sz w:val="20"/>
        </w:rPr>
        <w:t>by any method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ANYWAY – </w:t>
      </w:r>
      <w:r w:rsidRPr="009E6B02">
        <w:rPr>
          <w:sz w:val="20"/>
        </w:rPr>
        <w:t>in any event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BOARDER - </w:t>
      </w:r>
      <w:r w:rsidRPr="009E6B02">
        <w:rPr>
          <w:sz w:val="20"/>
        </w:rPr>
        <w:t>paying guest in a house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  <w:r w:rsidRPr="009E6B02">
        <w:rPr>
          <w:b/>
          <w:bCs/>
          <w:sz w:val="20"/>
        </w:rPr>
        <w:t xml:space="preserve">BORDER - </w:t>
      </w:r>
      <w:r w:rsidRPr="009E6B02">
        <w:rPr>
          <w:sz w:val="20"/>
        </w:rPr>
        <w:t>boundary or edge, particularly of a geographical region</w:t>
      </w:r>
      <w:r w:rsidRPr="009E6B02">
        <w:rPr>
          <w:b/>
          <w:bCs/>
          <w:sz w:val="20"/>
        </w:rPr>
        <w:t>.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BRAKE - </w:t>
      </w:r>
      <w:r w:rsidRPr="009E6B02">
        <w:rPr>
          <w:sz w:val="20"/>
        </w:rPr>
        <w:t>a mechanical device that causes a vehicle to slow or stop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BREAK - </w:t>
      </w:r>
      <w:r w:rsidRPr="009E6B02">
        <w:rPr>
          <w:sz w:val="20"/>
        </w:rPr>
        <w:t>to shatter; destroy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BREATH - </w:t>
      </w:r>
      <w:r w:rsidRPr="009E6B02">
        <w:rPr>
          <w:sz w:val="20"/>
        </w:rPr>
        <w:t>noun, air inhaled or exhaled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BREATHE - </w:t>
      </w:r>
      <w:r w:rsidRPr="009E6B02">
        <w:rPr>
          <w:sz w:val="20"/>
        </w:rPr>
        <w:t>verb, to inhale or exhale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CAPITAL - </w:t>
      </w:r>
      <w:r w:rsidRPr="009E6B02">
        <w:rPr>
          <w:sz w:val="20"/>
        </w:rPr>
        <w:t>an upper case letter; funds or financial resources, a city in which the official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proofErr w:type="gramStart"/>
      <w:r w:rsidRPr="009E6B02">
        <w:rPr>
          <w:sz w:val="20"/>
        </w:rPr>
        <w:t>seat</w:t>
      </w:r>
      <w:proofErr w:type="gramEnd"/>
      <w:r w:rsidRPr="009E6B02">
        <w:rPr>
          <w:sz w:val="20"/>
        </w:rPr>
        <w:t xml:space="preserve"> of government is located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CAPITOL - </w:t>
      </w:r>
      <w:r w:rsidRPr="009E6B02">
        <w:rPr>
          <w:sz w:val="20"/>
        </w:rPr>
        <w:t>the actual building in which the legislature of a country or state meets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CENT - </w:t>
      </w:r>
      <w:r w:rsidRPr="009E6B02">
        <w:rPr>
          <w:sz w:val="20"/>
        </w:rPr>
        <w:t>a 100th of certain monetary units, such as the dollar; a coin of this value; a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proofErr w:type="gramStart"/>
      <w:r w:rsidRPr="009E6B02">
        <w:rPr>
          <w:sz w:val="20"/>
        </w:rPr>
        <w:t>penny</w:t>
      </w:r>
      <w:proofErr w:type="gramEnd"/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SENT </w:t>
      </w:r>
      <w:r w:rsidRPr="009E6B02">
        <w:rPr>
          <w:sz w:val="20"/>
        </w:rPr>
        <w:t>- past tense and past participle of send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SCENT - </w:t>
      </w:r>
      <w:r w:rsidRPr="009E6B02">
        <w:rPr>
          <w:sz w:val="20"/>
        </w:rPr>
        <w:t>a smell; aroma; a clue by which something is tracked or discovered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SENSE - </w:t>
      </w:r>
      <w:r w:rsidRPr="009E6B02">
        <w:rPr>
          <w:sz w:val="20"/>
        </w:rPr>
        <w:t>any of the five senses; a feeling or perception; sound judgment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CITE - </w:t>
      </w:r>
      <w:r w:rsidRPr="009E6B02">
        <w:rPr>
          <w:sz w:val="20"/>
        </w:rPr>
        <w:t>refer to; to quote; document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SIGHT - </w:t>
      </w:r>
      <w:r w:rsidRPr="009E6B02">
        <w:rPr>
          <w:sz w:val="20"/>
        </w:rPr>
        <w:t>vision; spectacle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SITE - </w:t>
      </w:r>
      <w:r w:rsidRPr="009E6B02">
        <w:rPr>
          <w:sz w:val="20"/>
        </w:rPr>
        <w:t>location; position; place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COMPLEMENT </w:t>
      </w:r>
      <w:r w:rsidRPr="009E6B02">
        <w:rPr>
          <w:sz w:val="20"/>
        </w:rPr>
        <w:t>- something that completes; brings to perfection; is in harmony with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COMPLIMENT - </w:t>
      </w:r>
      <w:r w:rsidRPr="009E6B02">
        <w:rPr>
          <w:sz w:val="20"/>
        </w:rPr>
        <w:t>an expression of praise or flattery</w:t>
      </w:r>
    </w:p>
    <w:p w:rsidR="00857F56" w:rsidRPr="009E6B02" w:rsidRDefault="00857F56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lastRenderedPageBreak/>
        <w:t xml:space="preserve">COUNCIL - </w:t>
      </w:r>
      <w:r w:rsidRPr="009E6B02">
        <w:rPr>
          <w:sz w:val="20"/>
        </w:rPr>
        <w:t>a group that consults or advises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COUNSEL - </w:t>
      </w:r>
      <w:r w:rsidRPr="009E6B02">
        <w:rPr>
          <w:sz w:val="20"/>
        </w:rPr>
        <w:t xml:space="preserve">to </w:t>
      </w:r>
      <w:proofErr w:type="gramStart"/>
      <w:r w:rsidRPr="009E6B02">
        <w:rPr>
          <w:sz w:val="20"/>
        </w:rPr>
        <w:t>advise</w:t>
      </w:r>
      <w:proofErr w:type="gramEnd"/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DERERENCE – </w:t>
      </w:r>
      <w:r w:rsidRPr="009E6B02">
        <w:rPr>
          <w:sz w:val="20"/>
        </w:rPr>
        <w:t>yielding, respect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DIFFERENCE – </w:t>
      </w:r>
      <w:r w:rsidRPr="009E6B02">
        <w:rPr>
          <w:sz w:val="20"/>
        </w:rPr>
        <w:t>state of being unlike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DESERT - </w:t>
      </w:r>
      <w:r w:rsidRPr="009E6B02">
        <w:rPr>
          <w:sz w:val="20"/>
        </w:rPr>
        <w:t>arid region; abandon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DESSERT - </w:t>
      </w:r>
      <w:r w:rsidRPr="009E6B02">
        <w:rPr>
          <w:sz w:val="20"/>
        </w:rPr>
        <w:t>a sweet course served at the end of a meal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ELICIT - </w:t>
      </w:r>
      <w:r w:rsidRPr="009E6B02">
        <w:rPr>
          <w:sz w:val="20"/>
        </w:rPr>
        <w:t>to draw out; to bring out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ILLICIT - </w:t>
      </w:r>
      <w:r w:rsidRPr="009E6B02">
        <w:rPr>
          <w:sz w:val="20"/>
        </w:rPr>
        <w:t>illegal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EMINENT </w:t>
      </w:r>
      <w:r w:rsidRPr="009E6B02">
        <w:rPr>
          <w:sz w:val="20"/>
        </w:rPr>
        <w:t>– prominent, famous; renowned; respected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IMMANENT </w:t>
      </w:r>
      <w:r w:rsidRPr="009E6B02">
        <w:rPr>
          <w:sz w:val="20"/>
        </w:rPr>
        <w:t>–inherent; intrinsic; present everywhere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IMMINENT - </w:t>
      </w:r>
      <w:r w:rsidRPr="009E6B02">
        <w:rPr>
          <w:sz w:val="20"/>
        </w:rPr>
        <w:t>about to occur; ready to take place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proofErr w:type="gramStart"/>
      <w:r w:rsidRPr="009E6B02">
        <w:rPr>
          <w:b/>
          <w:bCs/>
          <w:sz w:val="20"/>
        </w:rPr>
        <w:t>EVERY  DAY</w:t>
      </w:r>
      <w:proofErr w:type="gramEnd"/>
      <w:r w:rsidRPr="009E6B02">
        <w:rPr>
          <w:b/>
          <w:bCs/>
          <w:sz w:val="20"/>
        </w:rPr>
        <w:t xml:space="preserve"> – </w:t>
      </w:r>
      <w:r w:rsidRPr="009E6B02">
        <w:rPr>
          <w:sz w:val="20"/>
        </w:rPr>
        <w:t>each day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EVERYDAY – </w:t>
      </w:r>
      <w:r w:rsidRPr="009E6B02">
        <w:rPr>
          <w:sz w:val="20"/>
        </w:rPr>
        <w:t>routine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proofErr w:type="gramStart"/>
      <w:r w:rsidRPr="009E6B02">
        <w:rPr>
          <w:b/>
          <w:bCs/>
          <w:sz w:val="20"/>
        </w:rPr>
        <w:t>EVERY  ONE</w:t>
      </w:r>
      <w:proofErr w:type="gramEnd"/>
      <w:r w:rsidRPr="009E6B02">
        <w:rPr>
          <w:b/>
          <w:bCs/>
          <w:sz w:val="20"/>
        </w:rPr>
        <w:t xml:space="preserve"> – </w:t>
      </w:r>
      <w:r w:rsidRPr="009E6B02">
        <w:rPr>
          <w:sz w:val="20"/>
        </w:rPr>
        <w:t>each one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EVERYONE - </w:t>
      </w:r>
      <w:r w:rsidRPr="009E6B02">
        <w:rPr>
          <w:sz w:val="20"/>
        </w:rPr>
        <w:t>everybody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FARTHER – </w:t>
      </w:r>
      <w:r w:rsidRPr="009E6B02">
        <w:rPr>
          <w:sz w:val="20"/>
        </w:rPr>
        <w:t>actual distance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FURTHER </w:t>
      </w:r>
      <w:r w:rsidRPr="009E6B02">
        <w:rPr>
          <w:sz w:val="20"/>
        </w:rPr>
        <w:t>– additional</w:t>
      </w:r>
      <w:r w:rsidRPr="009E6B02">
        <w:rPr>
          <w:b/>
          <w:bCs/>
          <w:sz w:val="20"/>
        </w:rPr>
        <w:t xml:space="preserve">, </w:t>
      </w:r>
      <w:r w:rsidRPr="009E6B02">
        <w:rPr>
          <w:sz w:val="20"/>
        </w:rPr>
        <w:t>greater distance in time or quantity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FLAIR - </w:t>
      </w:r>
      <w:r w:rsidRPr="009E6B02">
        <w:rPr>
          <w:sz w:val="20"/>
        </w:rPr>
        <w:t>style; stylishness; panache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FLARE - </w:t>
      </w:r>
      <w:r w:rsidRPr="009E6B02">
        <w:rPr>
          <w:sz w:val="20"/>
        </w:rPr>
        <w:t>a burst of light; an outward curve to a shape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FOR - </w:t>
      </w:r>
      <w:r w:rsidRPr="009E6B02">
        <w:rPr>
          <w:sz w:val="20"/>
        </w:rPr>
        <w:t>with the purpose of; in favor of; on behalf of; instead of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FORE </w:t>
      </w:r>
      <w:r w:rsidRPr="009E6B02">
        <w:rPr>
          <w:sz w:val="20"/>
        </w:rPr>
        <w:t xml:space="preserve">- toward the front; first in order; a warning calling attention to </w:t>
      </w:r>
      <w:proofErr w:type="gramStart"/>
      <w:r w:rsidRPr="009E6B02">
        <w:rPr>
          <w:sz w:val="20"/>
        </w:rPr>
        <w:t>a</w:t>
      </w:r>
      <w:proofErr w:type="gramEnd"/>
      <w:r w:rsidRPr="009E6B02">
        <w:rPr>
          <w:sz w:val="20"/>
        </w:rPr>
        <w:t xml:space="preserve"> errant golf ball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FOUR </w:t>
      </w:r>
      <w:r w:rsidRPr="009E6B02">
        <w:rPr>
          <w:sz w:val="20"/>
        </w:rPr>
        <w:t>- the cardinal number between three and five; 4; IV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FORMALLY - </w:t>
      </w:r>
      <w:r w:rsidRPr="009E6B02">
        <w:rPr>
          <w:sz w:val="20"/>
        </w:rPr>
        <w:t>officially; in a polite, mannered fashion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FORMERLY - </w:t>
      </w:r>
      <w:r w:rsidRPr="009E6B02">
        <w:rPr>
          <w:sz w:val="20"/>
        </w:rPr>
        <w:t>previously; in the past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i/>
          <w:iCs/>
          <w:sz w:val="20"/>
        </w:rPr>
      </w:pPr>
      <w:r w:rsidRPr="009E6B02">
        <w:rPr>
          <w:b/>
          <w:bCs/>
          <w:sz w:val="20"/>
        </w:rPr>
        <w:t xml:space="preserve">FOURTH – </w:t>
      </w:r>
      <w:r w:rsidRPr="009E6B02">
        <w:rPr>
          <w:sz w:val="20"/>
        </w:rPr>
        <w:t xml:space="preserve">after </w:t>
      </w:r>
      <w:r w:rsidRPr="009E6B02">
        <w:rPr>
          <w:i/>
          <w:iCs/>
          <w:sz w:val="20"/>
        </w:rPr>
        <w:t>third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FORTH – </w:t>
      </w:r>
      <w:r w:rsidRPr="009E6B02">
        <w:rPr>
          <w:sz w:val="20"/>
        </w:rPr>
        <w:t>forward, onward in time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HEAR - </w:t>
      </w:r>
      <w:r w:rsidRPr="009E6B02">
        <w:rPr>
          <w:sz w:val="20"/>
        </w:rPr>
        <w:t>to perceive sound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HERE - </w:t>
      </w:r>
      <w:r w:rsidRPr="009E6B02">
        <w:rPr>
          <w:sz w:val="20"/>
        </w:rPr>
        <w:t>at this place; at this point in time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IMPLY - </w:t>
      </w:r>
      <w:r w:rsidRPr="009E6B02">
        <w:rPr>
          <w:sz w:val="20"/>
        </w:rPr>
        <w:t>suggest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INFER – </w:t>
      </w:r>
      <w:r w:rsidRPr="009E6B02">
        <w:rPr>
          <w:sz w:val="20"/>
        </w:rPr>
        <w:t>conclude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ITS - </w:t>
      </w:r>
      <w:r w:rsidRPr="009E6B02">
        <w:rPr>
          <w:sz w:val="20"/>
        </w:rPr>
        <w:t>of, or belonging to (note: in all other cases</w:t>
      </w:r>
      <w:proofErr w:type="gramStart"/>
      <w:r w:rsidRPr="009E6B02">
        <w:rPr>
          <w:sz w:val="20"/>
        </w:rPr>
        <w:t>, ‘s</w:t>
      </w:r>
      <w:proofErr w:type="gramEnd"/>
      <w:r w:rsidRPr="009E6B02">
        <w:rPr>
          <w:sz w:val="20"/>
        </w:rPr>
        <w:t xml:space="preserve"> signifies singular possessive; s’ signifies plural possessive. DO NOT use an apostrophe when the s indicates a plural!!!)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  <w:r w:rsidRPr="009E6B02">
        <w:rPr>
          <w:b/>
          <w:bCs/>
          <w:sz w:val="20"/>
        </w:rPr>
        <w:t xml:space="preserve">IT'S - </w:t>
      </w:r>
      <w:r w:rsidRPr="009E6B02">
        <w:rPr>
          <w:sz w:val="20"/>
        </w:rPr>
        <w:t>contraction for "it is</w:t>
      </w:r>
      <w:r w:rsidRPr="009E6B02">
        <w:rPr>
          <w:b/>
          <w:bCs/>
          <w:sz w:val="20"/>
        </w:rPr>
        <w:t xml:space="preserve">" 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LOSE - </w:t>
      </w:r>
      <w:r w:rsidRPr="009E6B02">
        <w:rPr>
          <w:sz w:val="20"/>
        </w:rPr>
        <w:t>to misplace; be defeated; not win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LOOSE - </w:t>
      </w:r>
      <w:r w:rsidRPr="009E6B02">
        <w:rPr>
          <w:sz w:val="20"/>
        </w:rPr>
        <w:t>not tight; baggy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PASSED - </w:t>
      </w:r>
      <w:r w:rsidRPr="009E6B02">
        <w:rPr>
          <w:sz w:val="20"/>
        </w:rPr>
        <w:t>to go by; to have moved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PAST - </w:t>
      </w:r>
      <w:r w:rsidRPr="009E6B02">
        <w:rPr>
          <w:sz w:val="20"/>
        </w:rPr>
        <w:t xml:space="preserve">belonging to </w:t>
      </w:r>
      <w:proofErr w:type="gramStart"/>
      <w:r w:rsidRPr="009E6B02">
        <w:rPr>
          <w:sz w:val="20"/>
        </w:rPr>
        <w:t>a</w:t>
      </w:r>
      <w:proofErr w:type="gramEnd"/>
      <w:r w:rsidRPr="009E6B02">
        <w:rPr>
          <w:sz w:val="20"/>
        </w:rPr>
        <w:t xml:space="preserve"> earlier time; long-ago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PEAK - </w:t>
      </w:r>
      <w:r w:rsidRPr="009E6B02">
        <w:rPr>
          <w:sz w:val="20"/>
        </w:rPr>
        <w:t>mountaintop; summit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PEEK - </w:t>
      </w:r>
      <w:r w:rsidRPr="009E6B02">
        <w:rPr>
          <w:sz w:val="20"/>
        </w:rPr>
        <w:t>glance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proofErr w:type="gramStart"/>
      <w:r w:rsidRPr="009E6B02">
        <w:rPr>
          <w:b/>
          <w:bCs/>
          <w:sz w:val="20"/>
        </w:rPr>
        <w:t>PRECEDE</w:t>
      </w:r>
      <w:proofErr w:type="gramEnd"/>
      <w:r w:rsidRPr="009E6B02">
        <w:rPr>
          <w:b/>
          <w:bCs/>
          <w:sz w:val="20"/>
        </w:rPr>
        <w:t xml:space="preserve"> </w:t>
      </w:r>
      <w:r w:rsidRPr="009E6B02">
        <w:rPr>
          <w:sz w:val="20"/>
        </w:rPr>
        <w:t>- to come before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PROCEED - </w:t>
      </w:r>
      <w:r w:rsidRPr="009E6B02">
        <w:rPr>
          <w:sz w:val="20"/>
        </w:rPr>
        <w:t>to go forward; carry on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PRINCIPAL - </w:t>
      </w:r>
      <w:r w:rsidRPr="009E6B02">
        <w:rPr>
          <w:sz w:val="20"/>
        </w:rPr>
        <w:t>a person who has authority; chief official, most important, capital sum of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proofErr w:type="gramStart"/>
      <w:r w:rsidRPr="009E6B02">
        <w:rPr>
          <w:sz w:val="20"/>
        </w:rPr>
        <w:t>money-noun</w:t>
      </w:r>
      <w:proofErr w:type="gramEnd"/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PRINCIPLE – </w:t>
      </w:r>
      <w:r w:rsidRPr="009E6B02">
        <w:rPr>
          <w:sz w:val="20"/>
        </w:rPr>
        <w:t>basic truth or belief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RAIN - </w:t>
      </w:r>
      <w:r w:rsidRPr="009E6B02">
        <w:rPr>
          <w:sz w:val="20"/>
        </w:rPr>
        <w:t>precipitation in the form of water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REIGN - </w:t>
      </w:r>
      <w:r w:rsidRPr="009E6B02">
        <w:rPr>
          <w:sz w:val="20"/>
        </w:rPr>
        <w:t>period of a monarch's rule; the act of presiding over a country or group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REIN - </w:t>
      </w:r>
      <w:r w:rsidRPr="009E6B02">
        <w:rPr>
          <w:sz w:val="20"/>
        </w:rPr>
        <w:t>the strap used to control a horse (usually plural)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RESPECTFULL – </w:t>
      </w:r>
      <w:r w:rsidRPr="009E6B02">
        <w:rPr>
          <w:sz w:val="20"/>
        </w:rPr>
        <w:t>with regard for, in deference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RESPECTIVELY – </w:t>
      </w:r>
      <w:r w:rsidRPr="009E6B02">
        <w:rPr>
          <w:sz w:val="20"/>
        </w:rPr>
        <w:t>in the order given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ROLE - </w:t>
      </w:r>
      <w:r w:rsidRPr="009E6B02">
        <w:rPr>
          <w:sz w:val="20"/>
        </w:rPr>
        <w:t>one's position; a part in the theatre, movies or television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ROLL - </w:t>
      </w:r>
      <w:r w:rsidRPr="009E6B02">
        <w:rPr>
          <w:sz w:val="20"/>
        </w:rPr>
        <w:t>revolve; turn over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RULE – </w:t>
      </w:r>
      <w:r w:rsidRPr="009E6B02">
        <w:rPr>
          <w:sz w:val="20"/>
        </w:rPr>
        <w:t>law</w:t>
      </w:r>
      <w:r w:rsidRPr="009E6B02">
        <w:rPr>
          <w:b/>
          <w:bCs/>
          <w:sz w:val="20"/>
        </w:rPr>
        <w:t xml:space="preserve">, </w:t>
      </w:r>
      <w:r w:rsidRPr="009E6B02">
        <w:rPr>
          <w:sz w:val="20"/>
        </w:rPr>
        <w:t>a mathematical process, lines between columns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STATIONARY - </w:t>
      </w:r>
      <w:r w:rsidRPr="009E6B02">
        <w:rPr>
          <w:sz w:val="20"/>
        </w:rPr>
        <w:t>motionless; standing still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STATIONERY - </w:t>
      </w:r>
      <w:r w:rsidRPr="009E6B02">
        <w:rPr>
          <w:sz w:val="20"/>
        </w:rPr>
        <w:t>writing paper and envelopes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THAN - </w:t>
      </w:r>
      <w:r w:rsidRPr="009E6B02">
        <w:rPr>
          <w:sz w:val="20"/>
        </w:rPr>
        <w:t>used with comparisons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THEN - </w:t>
      </w:r>
      <w:r w:rsidRPr="009E6B02">
        <w:rPr>
          <w:sz w:val="20"/>
        </w:rPr>
        <w:t>at that time; after that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i/>
          <w:iCs/>
          <w:sz w:val="20"/>
        </w:rPr>
      </w:pPr>
      <w:r w:rsidRPr="009E6B02">
        <w:rPr>
          <w:b/>
          <w:bCs/>
          <w:sz w:val="20"/>
        </w:rPr>
        <w:t>THEIR –</w:t>
      </w:r>
      <w:r w:rsidRPr="009E6B02">
        <w:rPr>
          <w:sz w:val="20"/>
        </w:rPr>
        <w:t xml:space="preserve">possessive form of </w:t>
      </w:r>
      <w:proofErr w:type="gramStart"/>
      <w:r w:rsidRPr="009E6B02">
        <w:rPr>
          <w:i/>
          <w:iCs/>
          <w:sz w:val="20"/>
        </w:rPr>
        <w:t>they</w:t>
      </w:r>
      <w:proofErr w:type="gramEnd"/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THERE - </w:t>
      </w:r>
      <w:r w:rsidRPr="009E6B02">
        <w:rPr>
          <w:sz w:val="20"/>
        </w:rPr>
        <w:t>in that place, indicates location; in attendance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THEY'RE - </w:t>
      </w:r>
      <w:r w:rsidRPr="009E6B02">
        <w:rPr>
          <w:sz w:val="20"/>
        </w:rPr>
        <w:t>contraction for "they are"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THROUGH - </w:t>
      </w:r>
      <w:r w:rsidRPr="009E6B02">
        <w:rPr>
          <w:sz w:val="20"/>
        </w:rPr>
        <w:t>from side to side; into or out of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THRU </w:t>
      </w:r>
      <w:r w:rsidRPr="009E6B02">
        <w:rPr>
          <w:sz w:val="20"/>
        </w:rPr>
        <w:t>- abbreviated slang for through; NOT appropriate in standard writing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THREW - </w:t>
      </w:r>
      <w:r w:rsidRPr="009E6B02">
        <w:rPr>
          <w:sz w:val="20"/>
        </w:rPr>
        <w:t>past tense of throw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THOROUGH - </w:t>
      </w:r>
      <w:r w:rsidRPr="009E6B02">
        <w:rPr>
          <w:sz w:val="20"/>
        </w:rPr>
        <w:t>methodical; careful; complete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THOUGH - </w:t>
      </w:r>
      <w:r w:rsidRPr="009E6B02">
        <w:rPr>
          <w:sz w:val="20"/>
        </w:rPr>
        <w:t>however; nevertheless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TO - </w:t>
      </w:r>
      <w:r w:rsidRPr="009E6B02">
        <w:rPr>
          <w:sz w:val="20"/>
        </w:rPr>
        <w:t>toward; in the direction of; on the way to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TOO - </w:t>
      </w:r>
      <w:r w:rsidRPr="009E6B02">
        <w:rPr>
          <w:sz w:val="20"/>
        </w:rPr>
        <w:t>also; in addition; excessively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TWO - </w:t>
      </w:r>
      <w:r w:rsidRPr="009E6B02">
        <w:rPr>
          <w:sz w:val="20"/>
        </w:rPr>
        <w:t>the number 2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WELL – </w:t>
      </w:r>
      <w:r w:rsidRPr="009E6B02">
        <w:rPr>
          <w:sz w:val="20"/>
        </w:rPr>
        <w:t>fortunate, healthy-adjective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WELL – </w:t>
      </w:r>
      <w:r w:rsidRPr="009E6B02">
        <w:rPr>
          <w:sz w:val="20"/>
        </w:rPr>
        <w:t>Right, satisfactorily- adverb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GOOD – </w:t>
      </w:r>
      <w:r w:rsidRPr="009E6B02">
        <w:rPr>
          <w:sz w:val="20"/>
        </w:rPr>
        <w:t>pleasant, attractive, wholesome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proofErr w:type="gramStart"/>
      <w:r w:rsidRPr="009E6B02">
        <w:rPr>
          <w:b/>
          <w:bCs/>
          <w:sz w:val="20"/>
        </w:rPr>
        <w:t>WHO'S</w:t>
      </w:r>
      <w:proofErr w:type="gramEnd"/>
      <w:r w:rsidRPr="009E6B02">
        <w:rPr>
          <w:b/>
          <w:bCs/>
          <w:sz w:val="20"/>
        </w:rPr>
        <w:t xml:space="preserve"> - </w:t>
      </w:r>
      <w:r w:rsidRPr="009E6B02">
        <w:rPr>
          <w:sz w:val="20"/>
        </w:rPr>
        <w:t>contraction of "who is"; contraction of "who has"</w:t>
      </w: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WHOSE </w:t>
      </w:r>
      <w:r w:rsidRPr="009E6B02">
        <w:rPr>
          <w:sz w:val="20"/>
        </w:rPr>
        <w:t>- belonging to</w:t>
      </w:r>
    </w:p>
    <w:p w:rsidR="000B484C" w:rsidRPr="009E6B02" w:rsidRDefault="000B484C" w:rsidP="0007409D">
      <w:pPr>
        <w:spacing w:after="0" w:line="240" w:lineRule="auto"/>
        <w:rPr>
          <w:b/>
          <w:bCs/>
          <w:sz w:val="20"/>
        </w:rPr>
      </w:pPr>
    </w:p>
    <w:p w:rsidR="000B484C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YOU'RE - </w:t>
      </w:r>
      <w:r w:rsidRPr="009E6B02">
        <w:rPr>
          <w:sz w:val="20"/>
        </w:rPr>
        <w:t>contraction of "you are"</w:t>
      </w:r>
    </w:p>
    <w:p w:rsidR="00840394" w:rsidRPr="009E6B02" w:rsidRDefault="000B484C" w:rsidP="0007409D">
      <w:pPr>
        <w:spacing w:after="0" w:line="240" w:lineRule="auto"/>
        <w:rPr>
          <w:sz w:val="20"/>
        </w:rPr>
      </w:pPr>
      <w:r w:rsidRPr="009E6B02">
        <w:rPr>
          <w:b/>
          <w:bCs/>
          <w:sz w:val="20"/>
        </w:rPr>
        <w:t xml:space="preserve">YOUR - </w:t>
      </w:r>
      <w:r w:rsidRPr="009E6B02">
        <w:rPr>
          <w:sz w:val="20"/>
        </w:rPr>
        <w:t>belonging to; done by you</w:t>
      </w:r>
    </w:p>
    <w:sectPr w:rsidR="00840394" w:rsidRPr="009E6B02" w:rsidSect="00840394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6FF7" w:rsidRDefault="004F6FF7" w:rsidP="00857F56">
      <w:pPr>
        <w:spacing w:after="0" w:line="240" w:lineRule="auto"/>
      </w:pPr>
      <w:r>
        <w:separator/>
      </w:r>
    </w:p>
  </w:endnote>
  <w:endnote w:type="continuationSeparator" w:id="0">
    <w:p w:rsidR="004F6FF7" w:rsidRDefault="004F6FF7" w:rsidP="00857F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1649797"/>
      <w:docPartObj>
        <w:docPartGallery w:val="Page Numbers (Bottom of Page)"/>
        <w:docPartUnique/>
      </w:docPartObj>
    </w:sdtPr>
    <w:sdtEndPr/>
    <w:sdtContent>
      <w:p w:rsidR="00816992" w:rsidRDefault="004F6FF7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D6DA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816992" w:rsidRDefault="0081699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6FF7" w:rsidRDefault="004F6FF7" w:rsidP="00857F56">
      <w:pPr>
        <w:spacing w:after="0" w:line="240" w:lineRule="auto"/>
      </w:pPr>
      <w:r>
        <w:separator/>
      </w:r>
    </w:p>
  </w:footnote>
  <w:footnote w:type="continuationSeparator" w:id="0">
    <w:p w:rsidR="004F6FF7" w:rsidRDefault="004F6FF7" w:rsidP="00857F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84C"/>
    <w:rsid w:val="0007409D"/>
    <w:rsid w:val="000B484C"/>
    <w:rsid w:val="002476BF"/>
    <w:rsid w:val="004F6FF7"/>
    <w:rsid w:val="005D6DA7"/>
    <w:rsid w:val="00816992"/>
    <w:rsid w:val="00840394"/>
    <w:rsid w:val="00857F56"/>
    <w:rsid w:val="009E6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57F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57F56"/>
  </w:style>
  <w:style w:type="paragraph" w:styleId="Footer">
    <w:name w:val="footer"/>
    <w:basedOn w:val="Normal"/>
    <w:link w:val="FooterChar"/>
    <w:uiPriority w:val="99"/>
    <w:unhideWhenUsed/>
    <w:rsid w:val="00857F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7F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57F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57F56"/>
  </w:style>
  <w:style w:type="paragraph" w:styleId="Footer">
    <w:name w:val="footer"/>
    <w:basedOn w:val="Normal"/>
    <w:link w:val="FooterChar"/>
    <w:uiPriority w:val="99"/>
    <w:unhideWhenUsed/>
    <w:rsid w:val="00857F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7F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699</Words>
  <Characters>3986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Instructor</vt:lpstr>
    </vt:vector>
  </TitlesOfParts>
  <Company>Lee County School District</Company>
  <LinksUpToDate>false</LinksUpToDate>
  <CharactersWithSpaces>4676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Instructor</dc:title>
  <dc:subject>Journalism</dc:subject>
  <dc:creator>Laura Link</dc:creator>
  <cp:keywords>misused, confused, words</cp:keywords>
  <cp:lastModifiedBy>Laura Link</cp:lastModifiedBy>
  <cp:revision>2</cp:revision>
  <dcterms:created xsi:type="dcterms:W3CDTF">2017-08-06T19:15:00Z</dcterms:created>
  <dcterms:modified xsi:type="dcterms:W3CDTF">2017-08-06T19:15:00Z</dcterms:modified>
</cp:coreProperties>
</file>